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6B75A0" w:rsidP="007743FF">
            <w:pPr>
              <w:jc w:val="center"/>
              <w:rPr>
                <w:b/>
                <w:bCs/>
                <w:sz w:val="26"/>
              </w:rPr>
            </w:pPr>
            <w:r w:rsidRPr="006B75A0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6B75A0" w:rsidP="007743F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.6pt" to="214.35pt,.6pt"/>
              </w:pic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F742E2">
              <w:rPr>
                <w:i/>
                <w:sz w:val="26"/>
                <w:szCs w:val="26"/>
              </w:rPr>
              <w:t>0</w:t>
            </w:r>
            <w:r w:rsidR="006034B1">
              <w:rPr>
                <w:i/>
                <w:sz w:val="26"/>
                <w:szCs w:val="26"/>
              </w:rPr>
              <w:t>7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034B1" w:rsidRPr="00F742E2">
              <w:rPr>
                <w:sz w:val="26"/>
                <w:szCs w:val="26"/>
              </w:rPr>
              <w:t>10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6034B1">
        <w:rPr>
          <w:b/>
          <w:sz w:val="26"/>
          <w:szCs w:val="26"/>
        </w:rPr>
        <w:t>N 5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6034B1" w:rsidRPr="006034B1">
        <w:rPr>
          <w:b/>
          <w:sz w:val="28"/>
          <w:szCs w:val="28"/>
        </w:rPr>
        <w:t xml:space="preserve"> ngày 07</w:t>
      </w:r>
      <w:r w:rsidRPr="006034B1">
        <w:rPr>
          <w:b/>
          <w:sz w:val="28"/>
          <w:szCs w:val="28"/>
        </w:rPr>
        <w:t>/</w:t>
      </w:r>
      <w:r w:rsidR="006034B1" w:rsidRPr="006034B1">
        <w:rPr>
          <w:b/>
          <w:sz w:val="28"/>
          <w:szCs w:val="28"/>
        </w:rPr>
        <w:t xml:space="preserve">10 </w:t>
      </w:r>
      <w:r w:rsidRPr="006034B1">
        <w:rPr>
          <w:b/>
          <w:sz w:val="28"/>
          <w:szCs w:val="28"/>
        </w:rPr>
        <w:t>đế</w:t>
      </w:r>
      <w:r w:rsidR="006034B1" w:rsidRPr="006034B1">
        <w:rPr>
          <w:b/>
          <w:sz w:val="28"/>
          <w:szCs w:val="28"/>
        </w:rPr>
        <w:t>n ngày 13</w:t>
      </w:r>
      <w:r w:rsidR="00CE52F2" w:rsidRPr="006034B1">
        <w:rPr>
          <w:b/>
          <w:sz w:val="28"/>
          <w:szCs w:val="28"/>
        </w:rPr>
        <w:t>/</w:t>
      </w:r>
      <w:r w:rsidR="00F742E2" w:rsidRPr="006034B1">
        <w:rPr>
          <w:b/>
          <w:sz w:val="28"/>
          <w:szCs w:val="28"/>
        </w:rPr>
        <w:t>10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6034B1" w:rsidRPr="006034B1">
        <w:rPr>
          <w:b/>
          <w:sz w:val="28"/>
          <w:szCs w:val="28"/>
        </w:rPr>
        <w:t>n 4</w:t>
      </w:r>
    </w:p>
    <w:p w:rsidR="00B31965" w:rsidRPr="006034B1" w:rsidRDefault="00B31965" w:rsidP="00B97C73">
      <w:pPr>
        <w:spacing w:after="0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6034B1" w:rsidRPr="006034B1">
        <w:rPr>
          <w:sz w:val="28"/>
          <w:szCs w:val="28"/>
        </w:rPr>
        <w:t>n 4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B97C73" w:rsidRPr="006034B1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Các ở</w:t>
      </w:r>
      <w:r w:rsidR="00B97C73" w:rsidRPr="006034B1">
        <w:rPr>
          <w:sz w:val="28"/>
          <w:szCs w:val="28"/>
        </w:rPr>
        <w:t xml:space="preserve"> lớp ở 2cs</w:t>
      </w:r>
      <w:r w:rsidR="006034B1" w:rsidRPr="006034B1">
        <w:rPr>
          <w:sz w:val="28"/>
          <w:szCs w:val="28"/>
        </w:rPr>
        <w:t xml:space="preserve"> hoàn thiện trang hoàn lớp học</w:t>
      </w:r>
      <w:r w:rsidR="00B97C73" w:rsidRPr="006034B1">
        <w:rPr>
          <w:sz w:val="28"/>
          <w:szCs w:val="28"/>
        </w:rPr>
        <w:t>.</w:t>
      </w:r>
    </w:p>
    <w:p w:rsidR="00A57ECC" w:rsidRPr="006034B1" w:rsidRDefault="00A57ECC" w:rsidP="006034B1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đạo HS có còn chậm.</w:t>
      </w:r>
    </w:p>
    <w:p w:rsidR="00A57ECC" w:rsidRPr="006034B1" w:rsidRDefault="00A57ECC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F742E2" w:rsidRPr="006034B1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-Hoàn thành công tác hỗ trợ thư viện.</w:t>
      </w:r>
    </w:p>
    <w:p w:rsidR="00F742E2" w:rsidRPr="006034B1" w:rsidRDefault="00F742E2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thành công Hội nghị CMHS lớp.</w:t>
      </w:r>
    </w:p>
    <w:p w:rsidR="006034B1" w:rsidRPr="006034B1" w:rsidRDefault="006034B1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Hoàn thành công tác điều tra phổ cập giáo dục đúng độ tuổi.</w:t>
      </w:r>
    </w:p>
    <w:p w:rsidR="008724CB" w:rsidRPr="006034B1" w:rsidRDefault="008724CB" w:rsidP="008724CB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8724CB">
      <w:pPr>
        <w:spacing w:after="0" w:line="36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6034B1" w:rsidRPr="006034B1">
        <w:rPr>
          <w:b/>
          <w:sz w:val="28"/>
          <w:szCs w:val="28"/>
        </w:rPr>
        <w:t>n 5</w:t>
      </w:r>
    </w:p>
    <w:p w:rsidR="006034B1" w:rsidRPr="006034B1" w:rsidRDefault="008724CB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tuần 5 đảm bảo nghiêm túc có chất lượng.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GVCN dạy thay các tiết của GV bộ môn từ thứ hai đến thứ tư. Thứ năm GV bộ môn dạy bình thường theo TKB.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GVCN các lớp hoàn thành danh mục mượn đồ dùng dạy học dán ở tủ học liệu.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Họp hội đồng tháng 10 (chiều thứ tư).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sắp xếp lại tủ đồ dùng và tủ sách ở lớp.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đạo HS còn chậm.</w:t>
      </w:r>
    </w:p>
    <w:p w:rsidR="006034B1" w:rsidRPr="006034B1" w:rsidRDefault="006034B1" w:rsidP="006034B1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Tham gia lao động toàn trường.</w:t>
      </w:r>
    </w:p>
    <w:p w:rsidR="00200940" w:rsidRPr="006034B1" w:rsidRDefault="00200940" w:rsidP="006034B1">
      <w:p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- Tiếp tụ</w:t>
      </w:r>
      <w:r w:rsidR="00A57ECC" w:rsidRPr="006034B1">
        <w:rPr>
          <w:sz w:val="28"/>
          <w:szCs w:val="28"/>
        </w:rPr>
        <w:t>c vệ sinh trường lớp, chăm sóc cây xanh</w:t>
      </w:r>
      <w:r w:rsidRPr="006034B1">
        <w:rPr>
          <w:sz w:val="28"/>
          <w:szCs w:val="28"/>
        </w:rPr>
        <w:t>.</w:t>
      </w:r>
    </w:p>
    <w:p w:rsidR="00A57ECC" w:rsidRPr="006034B1" w:rsidRDefault="00A57ECC" w:rsidP="008724CB">
      <w:pPr>
        <w:spacing w:after="0" w:line="36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- Nhắc nhở HS không ăn quà vặt trong trường, lớp.</w:t>
      </w:r>
    </w:p>
    <w:p w:rsidR="00B31965" w:rsidRPr="006034B1" w:rsidRDefault="00B31965" w:rsidP="00B83A90">
      <w:pPr>
        <w:spacing w:after="0"/>
        <w:ind w:left="360"/>
        <w:rPr>
          <w:sz w:val="28"/>
          <w:szCs w:val="28"/>
        </w:rPr>
      </w:pPr>
      <w:r w:rsidRPr="006034B1">
        <w:rPr>
          <w:sz w:val="28"/>
          <w:szCs w:val="28"/>
        </w:rPr>
        <w:lastRenderedPageBreak/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034B1">
              <w:rPr>
                <w:sz w:val="28"/>
                <w:szCs w:val="28"/>
              </w:rPr>
              <w:t>/10/2024</w:t>
            </w:r>
          </w:p>
        </w:tc>
        <w:tc>
          <w:tcPr>
            <w:tcW w:w="4385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034B1">
              <w:rPr>
                <w:sz w:val="28"/>
                <w:szCs w:val="28"/>
              </w:rPr>
              <w:t>n 5</w:t>
            </w:r>
            <w:r w:rsidRPr="006034B1">
              <w:rPr>
                <w:sz w:val="28"/>
                <w:szCs w:val="28"/>
              </w:rPr>
              <w:t>.</w:t>
            </w:r>
          </w:p>
          <w:p w:rsidR="00A57ECC" w:rsidRPr="006034B1" w:rsidRDefault="00A57ECC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 xây dựng nề nếp lớp.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B31965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B97C73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</w:t>
            </w:r>
            <w:r w:rsidR="00B97C73" w:rsidRPr="006034B1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 w:rsidR="00CE52F2" w:rsidRPr="006034B1">
              <w:rPr>
                <w:sz w:val="28"/>
                <w:szCs w:val="28"/>
              </w:rPr>
              <w:t xml:space="preserve"> GV trong tổ</w:t>
            </w:r>
            <w:r w:rsidRPr="006034B1">
              <w:rPr>
                <w:sz w:val="28"/>
                <w:szCs w:val="28"/>
              </w:rPr>
              <w:t>.</w:t>
            </w:r>
          </w:p>
          <w:p w:rsidR="00A57ECC" w:rsidRPr="006034B1" w:rsidRDefault="00A57ECC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B31965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034B1">
              <w:rPr>
                <w:sz w:val="28"/>
                <w:szCs w:val="28"/>
              </w:rPr>
              <w:t>n 5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B97C73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theo dõi tình hình học tập của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3013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 GV trong tổ.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</w:p>
          <w:p w:rsidR="00200940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Pr="006034B1" w:rsidRDefault="00816384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tư</w:t>
            </w:r>
          </w:p>
          <w:p w:rsidR="00B31965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31965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034B1">
              <w:rPr>
                <w:sz w:val="28"/>
                <w:szCs w:val="28"/>
              </w:rPr>
              <w:t>n 5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31965" w:rsidRPr="006034B1">
              <w:rPr>
                <w:sz w:val="28"/>
                <w:szCs w:val="28"/>
              </w:rPr>
              <w:t>.</w:t>
            </w:r>
          </w:p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</w:t>
            </w:r>
            <w:r w:rsidR="00315A86" w:rsidRPr="006034B1">
              <w:rPr>
                <w:sz w:val="28"/>
                <w:szCs w:val="28"/>
              </w:rPr>
              <w:t>iếp tục HDHS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="00315A86" w:rsidRPr="006034B1">
              <w:rPr>
                <w:sz w:val="28"/>
                <w:szCs w:val="28"/>
              </w:rPr>
              <w:t>.</w:t>
            </w:r>
          </w:p>
          <w:p w:rsidR="00B97C73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-Họp hội đồng tháng </w:t>
            </w:r>
            <w:r w:rsidRPr="006034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3013" w:type="dxa"/>
          </w:tcPr>
          <w:p w:rsidR="00DB288B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 xml:space="preserve">Toàn thể GV trong tổ </w:t>
            </w:r>
          </w:p>
          <w:p w:rsidR="00B31965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B83A90">
            <w:pPr>
              <w:spacing w:after="0"/>
              <w:rPr>
                <w:sz w:val="28"/>
                <w:szCs w:val="28"/>
              </w:rPr>
            </w:pPr>
          </w:p>
          <w:p w:rsidR="00B31965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B83A90">
            <w:pPr>
              <w:spacing w:after="0"/>
              <w:rPr>
                <w:sz w:val="28"/>
                <w:szCs w:val="28"/>
              </w:rPr>
            </w:pPr>
          </w:p>
          <w:p w:rsidR="00B97C73" w:rsidRPr="006034B1" w:rsidRDefault="00B97C73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 GV trong tổ.</w:t>
            </w:r>
          </w:p>
          <w:p w:rsidR="00200940" w:rsidRPr="006034B1" w:rsidRDefault="00816384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10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034B1">
              <w:rPr>
                <w:sz w:val="28"/>
                <w:szCs w:val="28"/>
              </w:rPr>
              <w:t>n 5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B97C73" w:rsidRPr="006034B1" w:rsidRDefault="00B97C73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200940" w:rsidP="00B97C73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200940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B83A90">
            <w:pPr>
              <w:spacing w:after="0"/>
              <w:rPr>
                <w:sz w:val="28"/>
                <w:szCs w:val="28"/>
              </w:rPr>
            </w:pPr>
          </w:p>
          <w:p w:rsidR="00315A86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DB288B" w:rsidRPr="006034B1" w:rsidRDefault="00DB288B" w:rsidP="00B83A90">
            <w:pPr>
              <w:spacing w:after="0"/>
              <w:rPr>
                <w:sz w:val="28"/>
                <w:szCs w:val="28"/>
              </w:rPr>
            </w:pPr>
          </w:p>
          <w:p w:rsidR="00180B9F" w:rsidRPr="006034B1" w:rsidRDefault="00180B9F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180B9F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6034B1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034B1">
              <w:rPr>
                <w:sz w:val="28"/>
                <w:szCs w:val="28"/>
              </w:rPr>
              <w:t>n 5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180B9F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tập.</w:t>
            </w:r>
          </w:p>
          <w:p w:rsidR="00180B9F" w:rsidRPr="006034B1" w:rsidRDefault="00180B9F" w:rsidP="00180B9F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180B9F" w:rsidRPr="006034B1" w:rsidRDefault="00200940" w:rsidP="00180B9F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E92B4B" w:rsidRPr="006034B1" w:rsidRDefault="006034B1" w:rsidP="00CE52F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-Sắp xếp tủ sách và tue học liệu</w:t>
            </w:r>
            <w:r w:rsidR="00E92B4B" w:rsidRPr="006034B1">
              <w:rPr>
                <w:sz w:val="28"/>
                <w:szCs w:val="28"/>
              </w:rPr>
              <w:t>.</w:t>
            </w:r>
          </w:p>
          <w:p w:rsidR="00E92B4B" w:rsidRPr="006034B1" w:rsidRDefault="00E92B4B" w:rsidP="00CE52F2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B83A90">
            <w:pPr>
              <w:spacing w:after="0"/>
              <w:rPr>
                <w:sz w:val="28"/>
                <w:szCs w:val="28"/>
              </w:rPr>
            </w:pPr>
          </w:p>
          <w:p w:rsidR="00315A86" w:rsidRPr="006034B1" w:rsidRDefault="00315A86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B83A90">
            <w:pPr>
              <w:spacing w:after="0"/>
              <w:rPr>
                <w:sz w:val="28"/>
                <w:szCs w:val="28"/>
              </w:rPr>
            </w:pPr>
          </w:p>
          <w:p w:rsidR="00180B9F" w:rsidRPr="006034B1" w:rsidRDefault="00180B9F" w:rsidP="00E92B4B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Pr="006034B1" w:rsidRDefault="00E92B4B" w:rsidP="00E92B4B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Pr="006034B1" w:rsidRDefault="00E92B4B" w:rsidP="00E92B4B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-GVCN</w:t>
            </w: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bảy</w:t>
            </w:r>
          </w:p>
          <w:p w:rsidR="00B31965" w:rsidRPr="006034B1" w:rsidRDefault="00FD4920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DB288B" w:rsidP="007339A4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FD4920">
              <w:rPr>
                <w:sz w:val="28"/>
                <w:szCs w:val="28"/>
              </w:rPr>
              <w:t xml:space="preserve"> Tham gia lao động tại CS2</w:t>
            </w:r>
          </w:p>
        </w:tc>
        <w:tc>
          <w:tcPr>
            <w:tcW w:w="3013" w:type="dxa"/>
          </w:tcPr>
          <w:p w:rsidR="00B31965" w:rsidRPr="006034B1" w:rsidRDefault="007339A4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 trong tổ</w:t>
            </w:r>
          </w:p>
          <w:p w:rsidR="00DB288B" w:rsidRPr="006034B1" w:rsidRDefault="00DB288B" w:rsidP="00B83A90">
            <w:pPr>
              <w:spacing w:after="0"/>
              <w:rPr>
                <w:sz w:val="28"/>
                <w:szCs w:val="28"/>
              </w:rPr>
            </w:pPr>
          </w:p>
        </w:tc>
      </w:tr>
      <w:tr w:rsidR="00B31965" w:rsidRPr="006034B1" w:rsidTr="007743FF">
        <w:tc>
          <w:tcPr>
            <w:tcW w:w="1818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FD4920" w:rsidP="00B83A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5A86" w:rsidRPr="006034B1">
              <w:rPr>
                <w:sz w:val="28"/>
                <w:szCs w:val="28"/>
              </w:rPr>
              <w:t>/</w:t>
            </w:r>
            <w:r w:rsidR="00F742E2" w:rsidRPr="006034B1">
              <w:rPr>
                <w:sz w:val="28"/>
                <w:szCs w:val="28"/>
              </w:rPr>
              <w:t>10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6034B1" w:rsidRDefault="00B31965" w:rsidP="00B83A9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B83A90">
      <w:pPr>
        <w:spacing w:after="0"/>
        <w:ind w:left="360"/>
        <w:rPr>
          <w:sz w:val="28"/>
          <w:szCs w:val="28"/>
        </w:rPr>
      </w:pPr>
    </w:p>
    <w:p w:rsidR="00315A86" w:rsidRPr="006034B1" w:rsidRDefault="00B31965" w:rsidP="00B83A90">
      <w:pPr>
        <w:spacing w:before="120" w:after="0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FD4920">
        <w:rPr>
          <w:rFonts w:eastAsia="Times New Roman"/>
          <w:color w:val="242B2D"/>
          <w:sz w:val="28"/>
          <w:szCs w:val="28"/>
        </w:rPr>
        <w:t>oạch tuần 5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B31965">
      <w:pPr>
        <w:pStyle w:val="ListParagraph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B31965">
      <w:pPr>
        <w:pStyle w:val="ListParagraph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6034B1" w:rsidRDefault="00B31965" w:rsidP="00B31965">
      <w:pPr>
        <w:pStyle w:val="ListParagraph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B31965">
      <w:pPr>
        <w:pStyle w:val="ListParagraph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B31965">
      <w:pPr>
        <w:pStyle w:val="ListParagraph"/>
        <w:rPr>
          <w:sz w:val="28"/>
          <w:szCs w:val="28"/>
        </w:rPr>
      </w:pPr>
    </w:p>
    <w:p w:rsidR="00B31965" w:rsidRPr="006034B1" w:rsidRDefault="00B31965" w:rsidP="00B31965">
      <w:pPr>
        <w:jc w:val="center"/>
        <w:rPr>
          <w:sz w:val="28"/>
          <w:szCs w:val="28"/>
        </w:rPr>
      </w:pPr>
    </w:p>
    <w:sectPr w:rsidR="00B31965" w:rsidRPr="006034B1" w:rsidSect="0094330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6034B1"/>
    <w:rsid w:val="006B75A0"/>
    <w:rsid w:val="007339A4"/>
    <w:rsid w:val="00816384"/>
    <w:rsid w:val="008724CB"/>
    <w:rsid w:val="008E0376"/>
    <w:rsid w:val="00943302"/>
    <w:rsid w:val="00A4061B"/>
    <w:rsid w:val="00A57ECC"/>
    <w:rsid w:val="00AD2733"/>
    <w:rsid w:val="00B31965"/>
    <w:rsid w:val="00B83A90"/>
    <w:rsid w:val="00B97C73"/>
    <w:rsid w:val="00CE52F2"/>
    <w:rsid w:val="00DB288B"/>
    <w:rsid w:val="00E50CC7"/>
    <w:rsid w:val="00E92B4B"/>
    <w:rsid w:val="00F742E2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2023-09-25T14:52:00Z</cp:lastPrinted>
  <dcterms:created xsi:type="dcterms:W3CDTF">2022-09-05T08:28:00Z</dcterms:created>
  <dcterms:modified xsi:type="dcterms:W3CDTF">2024-10-11T15:48:00Z</dcterms:modified>
</cp:coreProperties>
</file>